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446160, с.Пестравка, ул.Крайнюковская,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В.И.Моргунову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7601C9" w:rsidRDefault="007601C9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276"/>
        <w:gridCol w:w="2268"/>
      </w:tblGrid>
      <w:tr w:rsidR="0052259B" w:rsidRPr="004768EC" w:rsidTr="00DE1F2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CD19EB">
            <w:pPr>
              <w:ind w:left="-108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CD19EB">
            <w:pPr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Наименование МНПА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CD19EB">
            <w:pPr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>Номер и дата принятия НПА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CD19EB">
            <w:pPr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CD19EB" w:rsidRPr="00553868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B54597" w:rsidRDefault="00CD19EB" w:rsidP="00B54597">
            <w:pPr>
              <w:jc w:val="both"/>
              <w:rPr>
                <w:szCs w:val="28"/>
              </w:rPr>
            </w:pPr>
            <w:r w:rsidRPr="00B54597">
              <w:rPr>
                <w:szCs w:val="28"/>
              </w:rPr>
              <w:t>Постановление администрации муниципального района Пестравский</w:t>
            </w:r>
            <w:r w:rsidR="00B54597" w:rsidRPr="00B54597">
              <w:rPr>
                <w:szCs w:val="28"/>
              </w:rPr>
              <w:t xml:space="preserve"> "</w:t>
            </w:r>
            <w:r w:rsidR="00C60F3E" w:rsidRPr="00B54597">
              <w:rPr>
                <w:szCs w:val="28"/>
              </w:rPr>
              <w:t xml:space="preserve">О внесении изменений в  муниципальную программу  мер по  противодействию  незаконному обороту  наркотических средств и профилактике наркомании  в муниципальном районе Пестравский Самарской области на 2014-2016 годы, утвержденную постановлением администрации муниципального района Пестравский Самарской области №1009 от 06.11.2013г. </w:t>
            </w:r>
            <w:r w:rsidR="00B54597" w:rsidRPr="00B54597"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B54597" w:rsidRDefault="00C60F3E" w:rsidP="00B54597">
            <w:pPr>
              <w:jc w:val="both"/>
              <w:rPr>
                <w:szCs w:val="28"/>
              </w:rPr>
            </w:pPr>
            <w:r w:rsidRPr="00B54597">
              <w:rPr>
                <w:szCs w:val="28"/>
              </w:rPr>
              <w:t>№203</w:t>
            </w:r>
            <w:r w:rsidR="00B54597">
              <w:rPr>
                <w:szCs w:val="28"/>
              </w:rPr>
              <w:t xml:space="preserve"> от</w:t>
            </w:r>
          </w:p>
          <w:p w:rsidR="00C60F3E" w:rsidRPr="00B54597" w:rsidRDefault="00C60F3E" w:rsidP="00B54597">
            <w:pPr>
              <w:jc w:val="both"/>
              <w:rPr>
                <w:szCs w:val="28"/>
              </w:rPr>
            </w:pPr>
            <w:r w:rsidRPr="00B54597">
              <w:rPr>
                <w:szCs w:val="28"/>
              </w:rPr>
              <w:t>13.04.16</w:t>
            </w:r>
          </w:p>
          <w:p w:rsidR="00CD19EB" w:rsidRPr="00B54597" w:rsidRDefault="00CD19EB" w:rsidP="00B54597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B54597" w:rsidRDefault="00B54597" w:rsidP="00B54597">
            <w:pPr>
              <w:jc w:val="both"/>
              <w:rPr>
                <w:szCs w:val="28"/>
                <w:lang w:eastAsia="en-US"/>
              </w:rPr>
            </w:pPr>
            <w:r w:rsidRPr="00B54597">
              <w:rPr>
                <w:szCs w:val="28"/>
                <w:lang w:eastAsia="en-US"/>
              </w:rPr>
              <w:t>Газета "Степь" от 22</w:t>
            </w:r>
            <w:r w:rsidR="00CD19EB" w:rsidRPr="00B54597">
              <w:rPr>
                <w:szCs w:val="28"/>
                <w:lang w:eastAsia="en-US"/>
              </w:rPr>
              <w:t>.04.16 №2</w:t>
            </w:r>
            <w:r w:rsidRPr="00B54597">
              <w:rPr>
                <w:szCs w:val="28"/>
                <w:lang w:eastAsia="en-US"/>
              </w:rPr>
              <w:t>9 (7171</w:t>
            </w:r>
            <w:r w:rsidR="00CD19EB" w:rsidRPr="00B54597">
              <w:rPr>
                <w:szCs w:val="28"/>
                <w:lang w:eastAsia="en-US"/>
              </w:rPr>
              <w:t>)</w:t>
            </w:r>
          </w:p>
        </w:tc>
      </w:tr>
      <w:tr w:rsidR="00CD19EB" w:rsidRPr="00553868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B54597" w:rsidRDefault="00CD19EB" w:rsidP="00B54597">
            <w:pPr>
              <w:jc w:val="both"/>
              <w:rPr>
                <w:szCs w:val="28"/>
              </w:rPr>
            </w:pPr>
            <w:r w:rsidRPr="00B54597">
              <w:rPr>
                <w:szCs w:val="28"/>
              </w:rPr>
              <w:t xml:space="preserve">Постановление администрации муниципального района Пестравский </w:t>
            </w:r>
            <w:r w:rsidR="00B54597" w:rsidRPr="00B54597">
              <w:rPr>
                <w:szCs w:val="28"/>
              </w:rPr>
              <w:t>"</w:t>
            </w:r>
            <w:r w:rsidR="00C60F3E" w:rsidRPr="00B54597">
              <w:rPr>
                <w:szCs w:val="28"/>
              </w:rPr>
              <w:t>О внесении изменений в постановление администрации муниципального района Пестравский № 176 от 11.03.2015 года</w:t>
            </w:r>
            <w:r w:rsidR="00B54597" w:rsidRPr="00B54597">
              <w:rPr>
                <w:szCs w:val="28"/>
              </w:rPr>
              <w:t xml:space="preserve"> "</w:t>
            </w:r>
            <w:r w:rsidR="00C60F3E" w:rsidRPr="00B54597">
              <w:rPr>
                <w:szCs w:val="28"/>
              </w:rPr>
              <w:t xml:space="preserve">Об утверждении Порядка предоставления социальных выплат 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</w:t>
            </w:r>
            <w:r w:rsidR="00C60F3E" w:rsidRPr="00B54597">
              <w:rPr>
                <w:szCs w:val="28"/>
              </w:rPr>
              <w:lastRenderedPageBreak/>
              <w:t>и  других мест принудительного содержания, созданных фашистами и их союзниками в период Второй мировой войны на проведение мероприятий, направленных на улучшение условий их проживания на территории муниципального района Пестравский Самарской области на 2015 год</w:t>
            </w:r>
            <w:r w:rsidR="00B54597" w:rsidRPr="00B54597"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B54597" w:rsidRDefault="00C60F3E" w:rsidP="00B54597">
            <w:pPr>
              <w:jc w:val="both"/>
              <w:rPr>
                <w:szCs w:val="28"/>
              </w:rPr>
            </w:pPr>
            <w:r w:rsidRPr="00B54597">
              <w:rPr>
                <w:szCs w:val="28"/>
              </w:rPr>
              <w:lastRenderedPageBreak/>
              <w:t>№204 от</w:t>
            </w:r>
          </w:p>
          <w:p w:rsidR="00C60F3E" w:rsidRPr="00B54597" w:rsidRDefault="00C60F3E" w:rsidP="00B54597">
            <w:pPr>
              <w:jc w:val="both"/>
              <w:rPr>
                <w:szCs w:val="28"/>
              </w:rPr>
            </w:pPr>
            <w:r w:rsidRPr="00B54597">
              <w:rPr>
                <w:szCs w:val="28"/>
              </w:rPr>
              <w:t>14.04.16</w:t>
            </w:r>
          </w:p>
          <w:p w:rsidR="00CD19EB" w:rsidRPr="00B54597" w:rsidRDefault="00CD19EB" w:rsidP="00B54597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B54597" w:rsidRDefault="00CD19EB" w:rsidP="00B54597">
            <w:pPr>
              <w:jc w:val="both"/>
              <w:rPr>
                <w:szCs w:val="28"/>
                <w:lang w:eastAsia="en-US"/>
              </w:rPr>
            </w:pPr>
            <w:r w:rsidRPr="00B54597">
              <w:rPr>
                <w:szCs w:val="28"/>
                <w:lang w:eastAsia="en-US"/>
              </w:rPr>
              <w:t xml:space="preserve"> </w:t>
            </w:r>
            <w:r w:rsidR="00B54597" w:rsidRPr="00B54597">
              <w:rPr>
                <w:szCs w:val="28"/>
                <w:lang w:eastAsia="en-US"/>
              </w:rPr>
              <w:t>Газета "Степь" от 22.04.16 №29 (7171)</w:t>
            </w:r>
          </w:p>
        </w:tc>
      </w:tr>
      <w:tr w:rsidR="00C60F3E" w:rsidRPr="00553868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CD19EB" w:rsidRDefault="00C60F3E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B54597" w:rsidRDefault="00B54597" w:rsidP="00B54597">
            <w:pPr>
              <w:jc w:val="both"/>
              <w:rPr>
                <w:szCs w:val="28"/>
              </w:rPr>
            </w:pPr>
            <w:r w:rsidRPr="00B54597">
              <w:rPr>
                <w:szCs w:val="28"/>
              </w:rPr>
              <w:t>Постановление администрации муниципального района Пестравский "</w:t>
            </w:r>
            <w:r w:rsidR="00C60F3E" w:rsidRPr="00B54597">
              <w:rPr>
                <w:szCs w:val="28"/>
              </w:rPr>
              <w:t>О расходных обязательствах муниципального района Пестравский Самарской области на  2016 год по выплате субсидий на поддержку сельскохозяйственного производства</w:t>
            </w:r>
            <w:r w:rsidRPr="00B54597"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B54597" w:rsidRDefault="00C60F3E" w:rsidP="00B54597">
            <w:pPr>
              <w:jc w:val="both"/>
              <w:rPr>
                <w:szCs w:val="28"/>
              </w:rPr>
            </w:pPr>
            <w:r w:rsidRPr="00B54597">
              <w:rPr>
                <w:szCs w:val="28"/>
              </w:rPr>
              <w:t>№207 от</w:t>
            </w:r>
          </w:p>
          <w:p w:rsidR="00C60F3E" w:rsidRPr="00B54597" w:rsidRDefault="00C60F3E" w:rsidP="00B54597">
            <w:pPr>
              <w:jc w:val="both"/>
              <w:rPr>
                <w:szCs w:val="28"/>
              </w:rPr>
            </w:pPr>
            <w:r w:rsidRPr="00B54597">
              <w:rPr>
                <w:szCs w:val="28"/>
              </w:rPr>
              <w:t>18.04.16</w:t>
            </w:r>
          </w:p>
          <w:p w:rsidR="00C60F3E" w:rsidRPr="00B54597" w:rsidRDefault="00C60F3E" w:rsidP="00B54597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B54597" w:rsidRDefault="00B54597" w:rsidP="00B54597">
            <w:pPr>
              <w:jc w:val="both"/>
              <w:rPr>
                <w:szCs w:val="28"/>
                <w:lang w:eastAsia="en-US"/>
              </w:rPr>
            </w:pPr>
            <w:r w:rsidRPr="00B54597">
              <w:rPr>
                <w:szCs w:val="28"/>
                <w:lang w:eastAsia="en-US"/>
              </w:rPr>
              <w:t>Газета "Степь" от 22.04.16 №29 (7171)</w:t>
            </w:r>
          </w:p>
        </w:tc>
      </w:tr>
      <w:tr w:rsidR="00C60F3E" w:rsidRPr="00553868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CD19EB" w:rsidRDefault="00C60F3E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B54597" w:rsidRDefault="00B54597" w:rsidP="00B54597">
            <w:pPr>
              <w:jc w:val="both"/>
              <w:rPr>
                <w:szCs w:val="28"/>
              </w:rPr>
            </w:pPr>
            <w:r w:rsidRPr="00B54597">
              <w:rPr>
                <w:szCs w:val="28"/>
              </w:rPr>
              <w:t>Постановление администрации муниципального района Пестравский "</w:t>
            </w:r>
            <w:r w:rsidR="00C60F3E" w:rsidRPr="00B54597">
              <w:rPr>
                <w:szCs w:val="28"/>
              </w:rPr>
              <w:t>Об утверждении Порядка предоставления субсидий за счет средств  местного бюджета муниципального района Пестравский Самарской области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Пестравский Самарской области, в целях возмещения части затрат в связи с производством сельскохозяйственной продукции в части расходов на  содержании коров мясного направления</w:t>
            </w:r>
            <w:r w:rsidRPr="00B54597"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B54597" w:rsidRDefault="00C60F3E" w:rsidP="00B54597">
            <w:pPr>
              <w:jc w:val="both"/>
              <w:rPr>
                <w:szCs w:val="28"/>
              </w:rPr>
            </w:pPr>
            <w:r w:rsidRPr="00B54597">
              <w:rPr>
                <w:szCs w:val="28"/>
              </w:rPr>
              <w:t>№213 от</w:t>
            </w:r>
          </w:p>
          <w:p w:rsidR="00C60F3E" w:rsidRPr="00B54597" w:rsidRDefault="00C60F3E" w:rsidP="00B54597">
            <w:pPr>
              <w:jc w:val="both"/>
              <w:rPr>
                <w:szCs w:val="28"/>
              </w:rPr>
            </w:pPr>
            <w:r w:rsidRPr="00B54597">
              <w:rPr>
                <w:szCs w:val="28"/>
              </w:rPr>
              <w:t>19.04.16</w:t>
            </w:r>
          </w:p>
          <w:p w:rsidR="00C60F3E" w:rsidRPr="00B54597" w:rsidRDefault="00C60F3E" w:rsidP="00B54597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B54597" w:rsidRDefault="00B54597" w:rsidP="00B54597">
            <w:pPr>
              <w:jc w:val="both"/>
              <w:rPr>
                <w:szCs w:val="28"/>
                <w:lang w:eastAsia="en-US"/>
              </w:rPr>
            </w:pPr>
            <w:r w:rsidRPr="00B54597">
              <w:rPr>
                <w:szCs w:val="28"/>
                <w:lang w:eastAsia="en-US"/>
              </w:rPr>
              <w:t>Газета "Степь" от 22.04.16 №29 (7171)</w:t>
            </w:r>
          </w:p>
        </w:tc>
      </w:tr>
      <w:tr w:rsidR="00C60F3E" w:rsidRPr="00553868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CD19EB" w:rsidRDefault="00C60F3E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B54597" w:rsidRDefault="00B54597" w:rsidP="00B54597">
            <w:pPr>
              <w:jc w:val="both"/>
              <w:rPr>
                <w:szCs w:val="28"/>
              </w:rPr>
            </w:pPr>
            <w:r w:rsidRPr="00B54597">
              <w:rPr>
                <w:szCs w:val="28"/>
              </w:rPr>
              <w:t>Постановление администрации муниципального района Пестравский "</w:t>
            </w:r>
            <w:r w:rsidR="00C60F3E" w:rsidRPr="00B54597">
              <w:rPr>
                <w:szCs w:val="28"/>
              </w:rPr>
              <w:t>Об утверждении Порядка предоставления субсидий за счет средств  местного бюджета муниципального района Пестравский Самарской области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Пестравский Самарской области, в целях возмещения части затрат в связи с производством сельскохозяйственной продукции в части расходов на  п</w:t>
            </w:r>
            <w:r w:rsidR="00C60F3E" w:rsidRPr="00B54597">
              <w:rPr>
                <w:bCs/>
                <w:szCs w:val="28"/>
              </w:rPr>
              <w:t>роизведенную и реализованную продукцию животноводства</w:t>
            </w:r>
            <w:r w:rsidRPr="00B54597">
              <w:rPr>
                <w:bCs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7" w:rsidRDefault="00C60F3E" w:rsidP="00B54597">
            <w:pPr>
              <w:spacing w:line="360" w:lineRule="auto"/>
              <w:jc w:val="both"/>
              <w:rPr>
                <w:szCs w:val="28"/>
              </w:rPr>
            </w:pPr>
            <w:r w:rsidRPr="00B54597">
              <w:rPr>
                <w:szCs w:val="28"/>
              </w:rPr>
              <w:t>№214 от</w:t>
            </w:r>
          </w:p>
          <w:p w:rsidR="00C60F3E" w:rsidRPr="00B54597" w:rsidRDefault="00B54597" w:rsidP="00B5459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19.04.</w:t>
            </w:r>
            <w:r w:rsidR="00C60F3E" w:rsidRPr="00B54597">
              <w:rPr>
                <w:szCs w:val="28"/>
              </w:rPr>
              <w:t xml:space="preserve">16 </w:t>
            </w:r>
          </w:p>
          <w:p w:rsidR="00C60F3E" w:rsidRPr="00B54597" w:rsidRDefault="00C60F3E" w:rsidP="00B54597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B54597" w:rsidRDefault="00B54597" w:rsidP="00B54597">
            <w:pPr>
              <w:jc w:val="both"/>
              <w:rPr>
                <w:szCs w:val="28"/>
                <w:lang w:eastAsia="en-US"/>
              </w:rPr>
            </w:pPr>
            <w:r w:rsidRPr="00B54597">
              <w:rPr>
                <w:szCs w:val="28"/>
                <w:lang w:eastAsia="en-US"/>
              </w:rPr>
              <w:t>Газета "Степь" от 22.04.16 №29 (7171)</w:t>
            </w:r>
          </w:p>
        </w:tc>
      </w:tr>
      <w:tr w:rsidR="00C60F3E" w:rsidRPr="00553868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CD19EB" w:rsidRDefault="00C60F3E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B54597" w:rsidRDefault="00B54597" w:rsidP="00B54597">
            <w:pPr>
              <w:jc w:val="both"/>
              <w:rPr>
                <w:szCs w:val="28"/>
              </w:rPr>
            </w:pPr>
            <w:r w:rsidRPr="00B54597">
              <w:rPr>
                <w:szCs w:val="28"/>
              </w:rPr>
              <w:t>Постановление администрации муниципального района Пестравский "</w:t>
            </w:r>
            <w:r w:rsidR="00C60F3E" w:rsidRPr="00B54597">
              <w:rPr>
                <w:szCs w:val="28"/>
              </w:rPr>
              <w:t xml:space="preserve">О внесении изменений в постановление администрации муниципального района Пестравский Самарской области от 11.02.2016 года № 48 </w:t>
            </w:r>
            <w:r w:rsidRPr="00B54597">
              <w:rPr>
                <w:szCs w:val="28"/>
              </w:rPr>
              <w:t>"</w:t>
            </w:r>
            <w:r w:rsidR="00C60F3E" w:rsidRPr="00B54597">
              <w:rPr>
                <w:szCs w:val="28"/>
              </w:rPr>
              <w:t>Об утв</w:t>
            </w:r>
            <w:r w:rsidRPr="00B54597">
              <w:rPr>
                <w:szCs w:val="28"/>
              </w:rPr>
              <w:t>ерждении порядка взаимодействия"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B54597" w:rsidRDefault="00C60F3E" w:rsidP="00B54597">
            <w:pPr>
              <w:jc w:val="both"/>
              <w:rPr>
                <w:szCs w:val="28"/>
              </w:rPr>
            </w:pPr>
            <w:r w:rsidRPr="00B54597">
              <w:rPr>
                <w:szCs w:val="28"/>
              </w:rPr>
              <w:t>№217 от 20.04.16</w:t>
            </w:r>
          </w:p>
          <w:p w:rsidR="00C60F3E" w:rsidRPr="00B54597" w:rsidRDefault="00C60F3E" w:rsidP="00B54597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B54597" w:rsidRDefault="00B54597" w:rsidP="00B54597">
            <w:pPr>
              <w:jc w:val="both"/>
              <w:rPr>
                <w:szCs w:val="28"/>
                <w:lang w:eastAsia="en-US"/>
              </w:rPr>
            </w:pPr>
            <w:r w:rsidRPr="00B54597">
              <w:rPr>
                <w:szCs w:val="28"/>
                <w:lang w:eastAsia="en-US"/>
              </w:rPr>
              <w:t>Газета "Степь" от 22.04.16 №29 (7171)</w:t>
            </w:r>
          </w:p>
        </w:tc>
      </w:tr>
      <w:tr w:rsidR="00C60F3E" w:rsidRPr="00553868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CD19EB" w:rsidRDefault="00C60F3E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B54597" w:rsidRDefault="00B54597" w:rsidP="00B54597">
            <w:pPr>
              <w:jc w:val="both"/>
              <w:rPr>
                <w:szCs w:val="28"/>
              </w:rPr>
            </w:pPr>
            <w:r w:rsidRPr="00B54597">
              <w:rPr>
                <w:szCs w:val="28"/>
              </w:rPr>
              <w:t>Постановление администрации муниципального района Пестравский "О внесении изменений в постановление администрации муниципального района Пестравский Самарской области № 643 от 22.06.2012 г. "О создании комиссии по отбору образовательных организаций, медицинских организаций, оказывающих социальные услуги или иных организаций, в т.ч. организаций для детей-сирот и детей, оставшихся без попечения родителей для осуществления  отдельных полномочий  органа опеки и попечительства"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7" w:rsidRPr="00B54597" w:rsidRDefault="00B54597" w:rsidP="00B54597">
            <w:pPr>
              <w:spacing w:line="360" w:lineRule="auto"/>
              <w:jc w:val="both"/>
              <w:rPr>
                <w:szCs w:val="28"/>
              </w:rPr>
            </w:pPr>
            <w:r w:rsidRPr="00B54597">
              <w:rPr>
                <w:szCs w:val="28"/>
              </w:rPr>
              <w:t>№218 от 20.04</w:t>
            </w:r>
            <w:r>
              <w:rPr>
                <w:szCs w:val="28"/>
              </w:rPr>
              <w:t>.</w:t>
            </w:r>
            <w:r w:rsidRPr="00B54597">
              <w:rPr>
                <w:szCs w:val="28"/>
              </w:rPr>
              <w:t>16</w:t>
            </w:r>
          </w:p>
          <w:p w:rsidR="00C60F3E" w:rsidRPr="00B54597" w:rsidRDefault="00C60F3E" w:rsidP="00B54597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E" w:rsidRPr="00B54597" w:rsidRDefault="00B54597" w:rsidP="00B54597">
            <w:pPr>
              <w:jc w:val="both"/>
              <w:rPr>
                <w:szCs w:val="28"/>
                <w:lang w:eastAsia="en-US"/>
              </w:rPr>
            </w:pPr>
            <w:r w:rsidRPr="00B54597">
              <w:rPr>
                <w:szCs w:val="28"/>
                <w:lang w:eastAsia="en-US"/>
              </w:rPr>
              <w:t>Газета "Степь" от 22.04.16 №29 (7171)</w:t>
            </w:r>
          </w:p>
        </w:tc>
      </w:tr>
      <w:tr w:rsidR="00B54597" w:rsidRPr="00553868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7" w:rsidRPr="00CD19EB" w:rsidRDefault="00B54597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7" w:rsidRPr="00B54597" w:rsidRDefault="00B54597" w:rsidP="00B54597">
            <w:pPr>
              <w:jc w:val="both"/>
              <w:rPr>
                <w:szCs w:val="28"/>
              </w:rPr>
            </w:pPr>
            <w:r w:rsidRPr="00B54597">
              <w:rPr>
                <w:szCs w:val="28"/>
              </w:rPr>
              <w:t>Постановление администрации муниципального района Пестравский "</w:t>
            </w:r>
            <w:r w:rsidRPr="00B54597">
              <w:rPr>
                <w:bCs/>
                <w:szCs w:val="28"/>
              </w:rPr>
              <w:t xml:space="preserve">О внесении изменений в </w:t>
            </w:r>
            <w:r w:rsidRPr="00B54597">
              <w:rPr>
                <w:szCs w:val="28"/>
              </w:rPr>
              <w:t xml:space="preserve">постановление администрации муниципального района Пестравский Самарской области от 03.02.2016 № 31 "Об утверждении порядка </w:t>
            </w:r>
            <w:r w:rsidRPr="00B54597">
              <w:rPr>
                <w:bCs/>
                <w:szCs w:val="28"/>
              </w:rPr>
              <w:t>проведения оценки регулирующего воздействия проектов 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7" w:rsidRPr="00B54597" w:rsidRDefault="00B54597" w:rsidP="00B54597">
            <w:pPr>
              <w:spacing w:line="360" w:lineRule="auto"/>
              <w:jc w:val="both"/>
              <w:rPr>
                <w:szCs w:val="28"/>
              </w:rPr>
            </w:pPr>
            <w:r w:rsidRPr="00B54597">
              <w:rPr>
                <w:szCs w:val="28"/>
              </w:rPr>
              <w:t>№220</w:t>
            </w:r>
            <w:r>
              <w:rPr>
                <w:szCs w:val="28"/>
              </w:rPr>
              <w:t xml:space="preserve"> от</w:t>
            </w:r>
            <w:r w:rsidRPr="00B54597">
              <w:rPr>
                <w:szCs w:val="28"/>
                <w:u w:val="single"/>
              </w:rPr>
              <w:t xml:space="preserve">  </w:t>
            </w:r>
            <w:r w:rsidRPr="00B54597">
              <w:rPr>
                <w:szCs w:val="28"/>
              </w:rPr>
              <w:t>20.04.16</w:t>
            </w:r>
          </w:p>
          <w:p w:rsidR="00B54597" w:rsidRPr="00B54597" w:rsidRDefault="00B54597" w:rsidP="00B54597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7" w:rsidRPr="00B54597" w:rsidRDefault="00B54597" w:rsidP="00B54597">
            <w:pPr>
              <w:jc w:val="both"/>
              <w:rPr>
                <w:szCs w:val="28"/>
                <w:lang w:eastAsia="en-US"/>
              </w:rPr>
            </w:pPr>
            <w:r w:rsidRPr="00B54597">
              <w:rPr>
                <w:szCs w:val="28"/>
                <w:lang w:eastAsia="en-US"/>
              </w:rPr>
              <w:t>Газета "Степь" от 22.04.16 №29 (7171)</w:t>
            </w:r>
          </w:p>
        </w:tc>
      </w:tr>
    </w:tbl>
    <w:p w:rsidR="00911E40" w:rsidRDefault="00911E40">
      <w:pPr>
        <w:rPr>
          <w:szCs w:val="28"/>
        </w:rPr>
      </w:pPr>
    </w:p>
    <w:p w:rsidR="00F56C6C" w:rsidRDefault="00F56C6C">
      <w:pPr>
        <w:rPr>
          <w:szCs w:val="28"/>
        </w:rPr>
      </w:pPr>
      <w:r>
        <w:rPr>
          <w:szCs w:val="28"/>
        </w:rPr>
        <w:t>Глав</w:t>
      </w:r>
      <w:r w:rsidR="00F60E16">
        <w:rPr>
          <w:szCs w:val="28"/>
        </w:rPr>
        <w:t>а</w:t>
      </w:r>
      <w:r>
        <w:rPr>
          <w:szCs w:val="28"/>
        </w:rPr>
        <w:t xml:space="preserve"> муниципального района </w:t>
      </w:r>
    </w:p>
    <w:p w:rsidR="00A96D08" w:rsidRDefault="00F56C6C">
      <w:pPr>
        <w:rPr>
          <w:sz w:val="16"/>
          <w:szCs w:val="16"/>
        </w:rPr>
      </w:pPr>
      <w:r>
        <w:rPr>
          <w:szCs w:val="28"/>
        </w:rPr>
        <w:t>Пестравский                                                                                                 А.</w:t>
      </w:r>
      <w:r w:rsidR="00F60E16">
        <w:rPr>
          <w:szCs w:val="28"/>
        </w:rPr>
        <w:t>П.Любаев</w:t>
      </w:r>
    </w:p>
    <w:p w:rsidR="00B54597" w:rsidRDefault="00F56C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20297A" w:rsidRDefault="0052259B">
      <w:r>
        <w:rPr>
          <w:sz w:val="16"/>
          <w:szCs w:val="16"/>
        </w:rPr>
        <w:t>Сапрыкин 8 (846-74) 2-24-78</w:t>
      </w:r>
    </w:p>
    <w:sectPr w:rsidR="0020297A" w:rsidSect="00B54597">
      <w:headerReference w:type="default" r:id="rId10"/>
      <w:pgSz w:w="11906" w:h="16838" w:code="9"/>
      <w:pgMar w:top="426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EE" w:rsidRDefault="004068EE">
      <w:r>
        <w:separator/>
      </w:r>
    </w:p>
  </w:endnote>
  <w:endnote w:type="continuationSeparator" w:id="0">
    <w:p w:rsidR="004068EE" w:rsidRDefault="0040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EE" w:rsidRDefault="004068EE">
      <w:r>
        <w:separator/>
      </w:r>
    </w:p>
  </w:footnote>
  <w:footnote w:type="continuationSeparator" w:id="0">
    <w:p w:rsidR="004068EE" w:rsidRDefault="00406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AF97DED"/>
    <w:multiLevelType w:val="hybridMultilevel"/>
    <w:tmpl w:val="9CD0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222DC"/>
    <w:rsid w:val="0003160F"/>
    <w:rsid w:val="000522CC"/>
    <w:rsid w:val="00053A85"/>
    <w:rsid w:val="0007098C"/>
    <w:rsid w:val="00085C0B"/>
    <w:rsid w:val="00086AE9"/>
    <w:rsid w:val="00094E05"/>
    <w:rsid w:val="00096B09"/>
    <w:rsid w:val="000A6CBB"/>
    <w:rsid w:val="000A776F"/>
    <w:rsid w:val="000D3F1A"/>
    <w:rsid w:val="000E2157"/>
    <w:rsid w:val="000E59FD"/>
    <w:rsid w:val="000F0086"/>
    <w:rsid w:val="001078ED"/>
    <w:rsid w:val="001137EE"/>
    <w:rsid w:val="00115165"/>
    <w:rsid w:val="00127131"/>
    <w:rsid w:val="00130B7F"/>
    <w:rsid w:val="00133E95"/>
    <w:rsid w:val="00144FC6"/>
    <w:rsid w:val="00146F50"/>
    <w:rsid w:val="00147F52"/>
    <w:rsid w:val="00153740"/>
    <w:rsid w:val="00157D51"/>
    <w:rsid w:val="00167CB3"/>
    <w:rsid w:val="00172B11"/>
    <w:rsid w:val="001836AF"/>
    <w:rsid w:val="001A300A"/>
    <w:rsid w:val="001A6247"/>
    <w:rsid w:val="001C56BE"/>
    <w:rsid w:val="001C6299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2575A"/>
    <w:rsid w:val="00262EA9"/>
    <w:rsid w:val="002664A2"/>
    <w:rsid w:val="002669C4"/>
    <w:rsid w:val="00294C2B"/>
    <w:rsid w:val="002A30CC"/>
    <w:rsid w:val="002B5655"/>
    <w:rsid w:val="002B5947"/>
    <w:rsid w:val="002C52B0"/>
    <w:rsid w:val="002D0671"/>
    <w:rsid w:val="002D4817"/>
    <w:rsid w:val="002D61CA"/>
    <w:rsid w:val="002E545C"/>
    <w:rsid w:val="00311201"/>
    <w:rsid w:val="003114CB"/>
    <w:rsid w:val="00312DCE"/>
    <w:rsid w:val="00324F58"/>
    <w:rsid w:val="00346E8C"/>
    <w:rsid w:val="003478D3"/>
    <w:rsid w:val="003564CE"/>
    <w:rsid w:val="00363313"/>
    <w:rsid w:val="00371412"/>
    <w:rsid w:val="003821C3"/>
    <w:rsid w:val="003849F7"/>
    <w:rsid w:val="00387BF2"/>
    <w:rsid w:val="0039119C"/>
    <w:rsid w:val="003A395E"/>
    <w:rsid w:val="003A5EAD"/>
    <w:rsid w:val="003A6C30"/>
    <w:rsid w:val="003B0F04"/>
    <w:rsid w:val="003B38FD"/>
    <w:rsid w:val="003C24A9"/>
    <w:rsid w:val="003C6134"/>
    <w:rsid w:val="003D3445"/>
    <w:rsid w:val="004032C4"/>
    <w:rsid w:val="00405FD9"/>
    <w:rsid w:val="004068EE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832CF"/>
    <w:rsid w:val="00490EC9"/>
    <w:rsid w:val="00493206"/>
    <w:rsid w:val="00495514"/>
    <w:rsid w:val="004A5DAA"/>
    <w:rsid w:val="004B41C1"/>
    <w:rsid w:val="004D4EC2"/>
    <w:rsid w:val="004D4EE6"/>
    <w:rsid w:val="004E4DC6"/>
    <w:rsid w:val="004E5BE8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3868"/>
    <w:rsid w:val="005565E3"/>
    <w:rsid w:val="00563B35"/>
    <w:rsid w:val="005652A4"/>
    <w:rsid w:val="005667B5"/>
    <w:rsid w:val="00574B3D"/>
    <w:rsid w:val="00575E58"/>
    <w:rsid w:val="00577D1A"/>
    <w:rsid w:val="00580190"/>
    <w:rsid w:val="0059338E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5F5FE1"/>
    <w:rsid w:val="006023F5"/>
    <w:rsid w:val="00621574"/>
    <w:rsid w:val="00627EE9"/>
    <w:rsid w:val="00631884"/>
    <w:rsid w:val="00632120"/>
    <w:rsid w:val="00635014"/>
    <w:rsid w:val="00641B46"/>
    <w:rsid w:val="006442F3"/>
    <w:rsid w:val="006478CE"/>
    <w:rsid w:val="00660E21"/>
    <w:rsid w:val="0066153C"/>
    <w:rsid w:val="00665D98"/>
    <w:rsid w:val="00667C8D"/>
    <w:rsid w:val="00667E13"/>
    <w:rsid w:val="0067239D"/>
    <w:rsid w:val="006809D4"/>
    <w:rsid w:val="00683C46"/>
    <w:rsid w:val="006906AC"/>
    <w:rsid w:val="00696068"/>
    <w:rsid w:val="006B03BF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3386"/>
    <w:rsid w:val="00712BC1"/>
    <w:rsid w:val="007153F7"/>
    <w:rsid w:val="007271CF"/>
    <w:rsid w:val="007300DB"/>
    <w:rsid w:val="00740D12"/>
    <w:rsid w:val="0074187E"/>
    <w:rsid w:val="00741AFE"/>
    <w:rsid w:val="007427BF"/>
    <w:rsid w:val="0075153E"/>
    <w:rsid w:val="007527E4"/>
    <w:rsid w:val="00756276"/>
    <w:rsid w:val="007601C9"/>
    <w:rsid w:val="0077686B"/>
    <w:rsid w:val="00784006"/>
    <w:rsid w:val="007A20C8"/>
    <w:rsid w:val="007A389A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266F"/>
    <w:rsid w:val="008231DE"/>
    <w:rsid w:val="0082505B"/>
    <w:rsid w:val="00826CDF"/>
    <w:rsid w:val="008367E4"/>
    <w:rsid w:val="00837566"/>
    <w:rsid w:val="00843AFE"/>
    <w:rsid w:val="0085574A"/>
    <w:rsid w:val="00874376"/>
    <w:rsid w:val="00897F61"/>
    <w:rsid w:val="008B59BA"/>
    <w:rsid w:val="008B710A"/>
    <w:rsid w:val="008E0268"/>
    <w:rsid w:val="008E0673"/>
    <w:rsid w:val="008E248C"/>
    <w:rsid w:val="008F7089"/>
    <w:rsid w:val="009017F7"/>
    <w:rsid w:val="00902147"/>
    <w:rsid w:val="00905FA5"/>
    <w:rsid w:val="00911E40"/>
    <w:rsid w:val="00937859"/>
    <w:rsid w:val="00940224"/>
    <w:rsid w:val="009521FE"/>
    <w:rsid w:val="00956396"/>
    <w:rsid w:val="00963751"/>
    <w:rsid w:val="0096764B"/>
    <w:rsid w:val="00973190"/>
    <w:rsid w:val="00977903"/>
    <w:rsid w:val="00993640"/>
    <w:rsid w:val="009A1C52"/>
    <w:rsid w:val="009A4566"/>
    <w:rsid w:val="009A45B9"/>
    <w:rsid w:val="009A79FF"/>
    <w:rsid w:val="009C0F50"/>
    <w:rsid w:val="009D3F34"/>
    <w:rsid w:val="009E4275"/>
    <w:rsid w:val="00A02810"/>
    <w:rsid w:val="00A22421"/>
    <w:rsid w:val="00A22460"/>
    <w:rsid w:val="00A23F06"/>
    <w:rsid w:val="00A25DBD"/>
    <w:rsid w:val="00A5085A"/>
    <w:rsid w:val="00A5480D"/>
    <w:rsid w:val="00A70704"/>
    <w:rsid w:val="00A74587"/>
    <w:rsid w:val="00A96D08"/>
    <w:rsid w:val="00AA4112"/>
    <w:rsid w:val="00AB5283"/>
    <w:rsid w:val="00AB5FD1"/>
    <w:rsid w:val="00AB6508"/>
    <w:rsid w:val="00AB7DD1"/>
    <w:rsid w:val="00AF28F1"/>
    <w:rsid w:val="00B00419"/>
    <w:rsid w:val="00B02473"/>
    <w:rsid w:val="00B04B68"/>
    <w:rsid w:val="00B04EFD"/>
    <w:rsid w:val="00B169A6"/>
    <w:rsid w:val="00B21FC6"/>
    <w:rsid w:val="00B2775A"/>
    <w:rsid w:val="00B3252C"/>
    <w:rsid w:val="00B33B1B"/>
    <w:rsid w:val="00B355A9"/>
    <w:rsid w:val="00B41160"/>
    <w:rsid w:val="00B54597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CBB"/>
    <w:rsid w:val="00C60F3E"/>
    <w:rsid w:val="00C62F5A"/>
    <w:rsid w:val="00C6308D"/>
    <w:rsid w:val="00C6593D"/>
    <w:rsid w:val="00C71EB0"/>
    <w:rsid w:val="00C779B6"/>
    <w:rsid w:val="00C80461"/>
    <w:rsid w:val="00C82B23"/>
    <w:rsid w:val="00C82C12"/>
    <w:rsid w:val="00C83DB8"/>
    <w:rsid w:val="00C87F20"/>
    <w:rsid w:val="00C95243"/>
    <w:rsid w:val="00CA0D56"/>
    <w:rsid w:val="00CA6B6F"/>
    <w:rsid w:val="00CB37BC"/>
    <w:rsid w:val="00CC5615"/>
    <w:rsid w:val="00CD19EB"/>
    <w:rsid w:val="00CD7870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86317"/>
    <w:rsid w:val="00DA35F5"/>
    <w:rsid w:val="00DA61AB"/>
    <w:rsid w:val="00DA717B"/>
    <w:rsid w:val="00DB6566"/>
    <w:rsid w:val="00DC1D81"/>
    <w:rsid w:val="00DE1F29"/>
    <w:rsid w:val="00DE4216"/>
    <w:rsid w:val="00DE5D8D"/>
    <w:rsid w:val="00DE6349"/>
    <w:rsid w:val="00DF7064"/>
    <w:rsid w:val="00E11434"/>
    <w:rsid w:val="00E17797"/>
    <w:rsid w:val="00E304A0"/>
    <w:rsid w:val="00E4381C"/>
    <w:rsid w:val="00E50DDC"/>
    <w:rsid w:val="00E6457E"/>
    <w:rsid w:val="00E70E13"/>
    <w:rsid w:val="00E81D4D"/>
    <w:rsid w:val="00E82046"/>
    <w:rsid w:val="00E934DF"/>
    <w:rsid w:val="00E93DEA"/>
    <w:rsid w:val="00EA0A70"/>
    <w:rsid w:val="00ED2E50"/>
    <w:rsid w:val="00EE6228"/>
    <w:rsid w:val="00EF2AC8"/>
    <w:rsid w:val="00F01B04"/>
    <w:rsid w:val="00F0240E"/>
    <w:rsid w:val="00F03403"/>
    <w:rsid w:val="00F06009"/>
    <w:rsid w:val="00F07769"/>
    <w:rsid w:val="00F20F2F"/>
    <w:rsid w:val="00F252D8"/>
    <w:rsid w:val="00F300BA"/>
    <w:rsid w:val="00F3150A"/>
    <w:rsid w:val="00F447E8"/>
    <w:rsid w:val="00F5349C"/>
    <w:rsid w:val="00F5645E"/>
    <w:rsid w:val="00F56C6C"/>
    <w:rsid w:val="00F57A5F"/>
    <w:rsid w:val="00F60E16"/>
    <w:rsid w:val="00F6658C"/>
    <w:rsid w:val="00F711B1"/>
    <w:rsid w:val="00F74C19"/>
    <w:rsid w:val="00F8384C"/>
    <w:rsid w:val="00F852D3"/>
    <w:rsid w:val="00F947D3"/>
    <w:rsid w:val="00F9768F"/>
    <w:rsid w:val="00FA1961"/>
    <w:rsid w:val="00FA1A3A"/>
    <w:rsid w:val="00FB5EDB"/>
    <w:rsid w:val="00FB7134"/>
    <w:rsid w:val="00FC6118"/>
    <w:rsid w:val="00FD2072"/>
    <w:rsid w:val="00FD2891"/>
    <w:rsid w:val="00FE1BC8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AF2F-06AC-4172-BB8A-9C656F98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Пугачева </cp:lastModifiedBy>
  <cp:revision>2</cp:revision>
  <cp:lastPrinted>2016-04-26T11:54:00Z</cp:lastPrinted>
  <dcterms:created xsi:type="dcterms:W3CDTF">2016-04-28T09:15:00Z</dcterms:created>
  <dcterms:modified xsi:type="dcterms:W3CDTF">2016-04-28T09:15:00Z</dcterms:modified>
</cp:coreProperties>
</file>